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C4867" w:rsidRPr="006C4867" w:rsidRDefault="006C48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730B84" w:rsidRDefault="00E942FC" w:rsidP="00730B84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proofErr w:type="spellStart"/>
      <w:r>
        <w:rPr>
          <w:rFonts w:ascii="Verdana" w:hAnsi="Verdana"/>
          <w:b/>
          <w:lang w:val="bg-BG"/>
        </w:rPr>
        <w:t>Темпекс</w:t>
      </w:r>
      <w:proofErr w:type="spellEnd"/>
      <w:r>
        <w:rPr>
          <w:rFonts w:ascii="Verdana" w:hAnsi="Verdana"/>
          <w:b/>
          <w:lang w:val="bg-BG"/>
        </w:rPr>
        <w:t>“ ЕООД</w:t>
      </w:r>
    </w:p>
    <w:p w:rsidR="00E942FC" w:rsidRPr="00E942FC" w:rsidRDefault="00E942FC" w:rsidP="00730B8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E942FC">
        <w:rPr>
          <w:rFonts w:ascii="Verdana" w:hAnsi="Verdana"/>
          <w:lang w:val="bg-BG"/>
        </w:rPr>
        <w:t>гр. Пловдив, бул. „Кукленско шосе“ №  52</w:t>
      </w:r>
    </w:p>
    <w:p w:rsidR="007B36B5" w:rsidRDefault="00E9610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E9610A">
        <w:rPr>
          <w:rFonts w:ascii="Verdana" w:hAnsi="Verdana"/>
          <w:b/>
          <w:lang w:val="bg-BG"/>
        </w:rPr>
        <w:t xml:space="preserve">Община </w:t>
      </w:r>
      <w:r w:rsidR="00E942FC">
        <w:rPr>
          <w:rFonts w:ascii="Verdana" w:hAnsi="Verdana"/>
          <w:b/>
          <w:lang w:val="bg-BG"/>
        </w:rPr>
        <w:t>Родопи</w:t>
      </w:r>
    </w:p>
    <w:p w:rsidR="00765BB8" w:rsidRDefault="00765BB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</w:t>
      </w:r>
      <w:r w:rsidR="00765BB8">
        <w:rPr>
          <w:rFonts w:ascii="Verdana" w:hAnsi="Verdana"/>
          <w:b/>
          <w:lang w:val="ru-RU"/>
        </w:rPr>
        <w:t>9</w:t>
      </w:r>
      <w:r w:rsidR="00E942FC">
        <w:rPr>
          <w:rFonts w:ascii="Verdana" w:hAnsi="Verdana"/>
          <w:b/>
          <w:lang w:val="ru-RU"/>
        </w:rPr>
        <w:t>20</w:t>
      </w:r>
      <w:r w:rsidR="007B36B5">
        <w:rPr>
          <w:rFonts w:ascii="Verdana" w:hAnsi="Verdana"/>
          <w:b/>
          <w:lang w:val="ru-RU"/>
        </w:rPr>
        <w:t>/</w:t>
      </w:r>
      <w:r w:rsidR="00E942FC">
        <w:rPr>
          <w:rFonts w:ascii="Verdana" w:hAnsi="Verdana"/>
          <w:b/>
          <w:lang w:val="ru-RU"/>
        </w:rPr>
        <w:t>0</w:t>
      </w:r>
      <w:r w:rsidR="00765BB8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</w:t>
      </w:r>
      <w:r w:rsidR="00765BB8">
        <w:rPr>
          <w:rFonts w:ascii="Verdana" w:hAnsi="Verdana"/>
          <w:b/>
          <w:lang w:val="ru-RU"/>
        </w:rPr>
        <w:t>1</w:t>
      </w:r>
      <w:r w:rsidR="00E942FC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.2016г.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E942FC" w:rsidRDefault="00F82CDF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A96083">
        <w:rPr>
          <w:rFonts w:ascii="Verdana" w:hAnsi="Verdana"/>
          <w:lang w:val="ru-RU"/>
        </w:rPr>
        <w:t xml:space="preserve">: </w:t>
      </w:r>
      <w:r w:rsidR="00E942FC">
        <w:rPr>
          <w:rFonts w:ascii="Verdana" w:hAnsi="Verdana"/>
          <w:lang w:val="ru-RU"/>
        </w:rPr>
        <w:t>«</w:t>
      </w:r>
      <w:r w:rsidR="00765BB8" w:rsidRPr="00765BB8">
        <w:rPr>
          <w:rFonts w:ascii="Verdana" w:hAnsi="Verdana"/>
          <w:b/>
          <w:lang w:val="ru-RU"/>
        </w:rPr>
        <w:t>ПУ</w:t>
      </w:r>
      <w:proofErr w:type="gramStart"/>
      <w:r w:rsidR="00765BB8" w:rsidRPr="00765BB8">
        <w:rPr>
          <w:rFonts w:ascii="Verdana" w:hAnsi="Verdana"/>
          <w:b/>
          <w:lang w:val="ru-RU"/>
        </w:rPr>
        <w:t>П-</w:t>
      </w:r>
      <w:proofErr w:type="gramEnd"/>
      <w:r w:rsidR="00765BB8" w:rsidRPr="00765BB8">
        <w:rPr>
          <w:rFonts w:ascii="Verdana" w:hAnsi="Verdana"/>
          <w:b/>
          <w:lang w:val="ru-RU"/>
        </w:rPr>
        <w:t xml:space="preserve"> ПРЗ</w:t>
      </w:r>
      <w:r w:rsidR="00E942FC">
        <w:rPr>
          <w:rFonts w:ascii="Verdana" w:hAnsi="Verdana"/>
          <w:b/>
          <w:lang w:val="ru-RU"/>
        </w:rPr>
        <w:t xml:space="preserve"> за </w:t>
      </w:r>
      <w:proofErr w:type="spellStart"/>
      <w:r w:rsidR="00E942FC">
        <w:rPr>
          <w:rFonts w:ascii="Verdana" w:hAnsi="Verdana"/>
          <w:b/>
          <w:lang w:val="ru-RU"/>
        </w:rPr>
        <w:t>имоти</w:t>
      </w:r>
      <w:proofErr w:type="spellEnd"/>
      <w:r w:rsidR="00E942FC">
        <w:rPr>
          <w:rFonts w:ascii="Verdana" w:hAnsi="Verdana"/>
          <w:b/>
          <w:lang w:val="ru-RU"/>
        </w:rPr>
        <w:t xml:space="preserve"> № 010157, 010411 </w:t>
      </w:r>
      <w:r w:rsidR="00E942FC" w:rsidRPr="00E942FC">
        <w:rPr>
          <w:rFonts w:ascii="Verdana" w:hAnsi="Verdana"/>
          <w:b/>
          <w:lang w:val="ru-RU"/>
        </w:rPr>
        <w:t xml:space="preserve">с. Брани поле, община </w:t>
      </w:r>
      <w:proofErr w:type="spellStart"/>
      <w:r w:rsidR="00E942FC" w:rsidRPr="00E942FC">
        <w:rPr>
          <w:rFonts w:ascii="Verdana" w:hAnsi="Verdana"/>
          <w:b/>
          <w:lang w:val="ru-RU"/>
        </w:rPr>
        <w:t>Марица</w:t>
      </w:r>
      <w:proofErr w:type="spellEnd"/>
      <w:r w:rsidR="00E942FC" w:rsidRPr="00E942FC">
        <w:rPr>
          <w:rFonts w:ascii="Verdana" w:hAnsi="Verdana"/>
          <w:b/>
          <w:lang w:val="ru-RU"/>
        </w:rPr>
        <w:t xml:space="preserve"> </w:t>
      </w:r>
      <w:r w:rsidR="00765BB8">
        <w:rPr>
          <w:rFonts w:ascii="Verdana" w:hAnsi="Verdana"/>
          <w:lang w:val="ru-RU"/>
        </w:rPr>
        <w:t xml:space="preserve">с </w:t>
      </w:r>
      <w:proofErr w:type="spellStart"/>
      <w:r w:rsidR="00765BB8">
        <w:rPr>
          <w:rFonts w:ascii="Verdana" w:hAnsi="Verdana"/>
          <w:lang w:val="ru-RU"/>
        </w:rPr>
        <w:t>площ</w:t>
      </w:r>
      <w:proofErr w:type="spellEnd"/>
      <w:r w:rsidR="00765BB8">
        <w:rPr>
          <w:rFonts w:ascii="Verdana" w:hAnsi="Verdana"/>
          <w:lang w:val="ru-RU"/>
        </w:rPr>
        <w:t xml:space="preserve"> </w:t>
      </w:r>
      <w:r w:rsidR="00E942FC">
        <w:rPr>
          <w:rFonts w:ascii="Verdana" w:hAnsi="Verdana"/>
          <w:lang w:val="ru-RU"/>
        </w:rPr>
        <w:t>11,364</w:t>
      </w:r>
      <w:r w:rsidR="00765BB8">
        <w:rPr>
          <w:rFonts w:ascii="Verdana" w:hAnsi="Verdana"/>
          <w:lang w:val="ru-RU"/>
        </w:rPr>
        <w:t xml:space="preserve"> </w:t>
      </w:r>
      <w:proofErr w:type="spellStart"/>
      <w:r w:rsidR="00765BB8">
        <w:rPr>
          <w:rFonts w:ascii="Verdana" w:hAnsi="Verdana"/>
          <w:lang w:val="ru-RU"/>
        </w:rPr>
        <w:t>дка</w:t>
      </w:r>
      <w:proofErr w:type="spellEnd"/>
      <w:r w:rsidR="00E942FC">
        <w:rPr>
          <w:rFonts w:ascii="Verdana" w:hAnsi="Verdana"/>
          <w:lang w:val="ru-RU"/>
        </w:rPr>
        <w:t xml:space="preserve"> с цел </w:t>
      </w:r>
      <w:proofErr w:type="spellStart"/>
      <w:r w:rsidR="00E942FC">
        <w:rPr>
          <w:rFonts w:ascii="Verdana" w:hAnsi="Verdana"/>
          <w:lang w:val="ru-RU"/>
        </w:rPr>
        <w:t>разширение</w:t>
      </w:r>
      <w:proofErr w:type="spellEnd"/>
      <w:r w:rsidR="00E942FC">
        <w:rPr>
          <w:rFonts w:ascii="Verdana" w:hAnsi="Verdana"/>
          <w:lang w:val="ru-RU"/>
        </w:rPr>
        <w:t xml:space="preserve"> на </w:t>
      </w:r>
      <w:proofErr w:type="spellStart"/>
      <w:r w:rsidR="00E942FC">
        <w:rPr>
          <w:rFonts w:ascii="Verdana" w:hAnsi="Verdana"/>
          <w:lang w:val="ru-RU"/>
        </w:rPr>
        <w:t>складова</w:t>
      </w:r>
      <w:proofErr w:type="spellEnd"/>
      <w:r w:rsidR="00E942FC">
        <w:rPr>
          <w:rFonts w:ascii="Verdana" w:hAnsi="Verdana"/>
          <w:lang w:val="ru-RU"/>
        </w:rPr>
        <w:t xml:space="preserve"> база за </w:t>
      </w:r>
      <w:proofErr w:type="spellStart"/>
      <w:r w:rsidR="00E942FC">
        <w:rPr>
          <w:rFonts w:ascii="Verdana" w:hAnsi="Verdana"/>
          <w:lang w:val="ru-RU"/>
        </w:rPr>
        <w:t>промишлени</w:t>
      </w:r>
      <w:proofErr w:type="spellEnd"/>
      <w:r w:rsidR="00E942FC">
        <w:rPr>
          <w:rFonts w:ascii="Verdana" w:hAnsi="Verdana"/>
          <w:lang w:val="ru-RU"/>
        </w:rPr>
        <w:t xml:space="preserve"> стоки и </w:t>
      </w:r>
      <w:proofErr w:type="spellStart"/>
      <w:r w:rsidR="00E942FC">
        <w:rPr>
          <w:rFonts w:ascii="Verdana" w:hAnsi="Verdana"/>
          <w:lang w:val="ru-RU"/>
        </w:rPr>
        <w:t>офиси</w:t>
      </w:r>
      <w:proofErr w:type="spellEnd"/>
    </w:p>
    <w:p w:rsidR="00124237" w:rsidRPr="00124237" w:rsidRDefault="00E942FC" w:rsidP="00D62052">
      <w:pPr>
        <w:tabs>
          <w:tab w:val="left" w:pos="9639"/>
        </w:tabs>
        <w:jc w:val="both"/>
        <w:rPr>
          <w:rFonts w:ascii="Verdana" w:hAnsi="Verdana"/>
          <w:b/>
        </w:rPr>
      </w:pPr>
      <w:r>
        <w:rPr>
          <w:rFonts w:ascii="Verdana" w:hAnsi="Verdana"/>
          <w:lang w:val="ru-RU"/>
        </w:rPr>
        <w:t xml:space="preserve"> </w:t>
      </w:r>
    </w:p>
    <w:p w:rsidR="005763EB" w:rsidRDefault="001862E9" w:rsidP="00091D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Уважаем</w:t>
      </w:r>
      <w:r w:rsidR="00C40065">
        <w:rPr>
          <w:rFonts w:ascii="Verdana" w:hAnsi="Verdana"/>
          <w:b/>
          <w:lang w:val="ru-RU"/>
        </w:rPr>
        <w:t>и</w:t>
      </w:r>
      <w:proofErr w:type="spellEnd"/>
      <w:r w:rsidR="00085C54">
        <w:rPr>
          <w:rFonts w:ascii="Verdana" w:hAnsi="Verdana"/>
          <w:b/>
          <w:lang w:val="ru-RU"/>
        </w:rPr>
        <w:t xml:space="preserve"> </w:t>
      </w:r>
      <w:r w:rsidR="00765BB8">
        <w:rPr>
          <w:rFonts w:ascii="Verdana" w:hAnsi="Verdana"/>
          <w:b/>
          <w:lang w:val="ru-RU"/>
        </w:rPr>
        <w:t xml:space="preserve">Госпожи и </w:t>
      </w:r>
      <w:r w:rsidR="00085C54">
        <w:rPr>
          <w:rFonts w:ascii="Verdana" w:hAnsi="Verdana"/>
          <w:b/>
          <w:lang w:val="ru-RU"/>
        </w:rPr>
        <w:t>Господ</w:t>
      </w:r>
      <w:r w:rsidR="00765BB8">
        <w:rPr>
          <w:rFonts w:ascii="Verdana" w:hAnsi="Verdana"/>
          <w:b/>
          <w:lang w:val="ru-RU"/>
        </w:rPr>
        <w:t>а</w:t>
      </w:r>
      <w:r w:rsidR="005763EB" w:rsidRPr="00000A34">
        <w:rPr>
          <w:rFonts w:ascii="Verdana" w:hAnsi="Verdana"/>
          <w:b/>
          <w:lang w:val="ru-RU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D01CEA" w:rsidRDefault="00D01CEA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8808F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C23F65" w:rsidRDefault="005F0BBF" w:rsidP="00091D21">
      <w:pPr>
        <w:spacing w:line="240" w:lineRule="exact"/>
        <w:jc w:val="both"/>
        <w:rPr>
          <w:rFonts w:ascii="Verdana" w:hAnsi="Verdana"/>
          <w:b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E942FC">
        <w:rPr>
          <w:rFonts w:ascii="Verdana" w:hAnsi="Verdana"/>
          <w:lang w:val="bg-BG"/>
        </w:rPr>
        <w:t>1033</w:t>
      </w:r>
      <w:r w:rsidR="00D01CEA" w:rsidRPr="00D01CEA">
        <w:rPr>
          <w:rFonts w:ascii="Verdana" w:hAnsi="Verdana"/>
          <w:lang w:val="bg-BG"/>
        </w:rPr>
        <w:t xml:space="preserve"> „</w:t>
      </w:r>
      <w:r w:rsidR="00E942FC">
        <w:rPr>
          <w:rFonts w:ascii="Verdana" w:hAnsi="Verdana"/>
          <w:lang w:val="bg-BG"/>
        </w:rPr>
        <w:t>Брестовица</w:t>
      </w:r>
      <w:r w:rsidR="00D01CEA" w:rsidRPr="00D01CEA">
        <w:rPr>
          <w:rFonts w:ascii="Verdana" w:hAnsi="Verdana"/>
          <w:lang w:val="bg-BG"/>
        </w:rPr>
        <w:t>“</w:t>
      </w:r>
    </w:p>
    <w:p w:rsidR="00091D21" w:rsidRPr="00091D21" w:rsidRDefault="00091D21" w:rsidP="00C23F65">
      <w:pPr>
        <w:spacing w:line="240" w:lineRule="exact"/>
        <w:ind w:firstLine="709"/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6C4867" w:rsidRPr="00C8758B" w:rsidRDefault="006C4867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="00C23F6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="00F82CDF">
        <w:rPr>
          <w:rFonts w:ascii="Verdana" w:hAnsi="Verdana"/>
          <w:lang w:val="bg-BG"/>
        </w:rPr>
        <w:t>указанията  в</w:t>
      </w:r>
      <w:proofErr w:type="gramEnd"/>
      <w:r w:rsidR="00F82CDF"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D02B0E" w:rsidRDefault="00096BE8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01CEA" w:rsidRDefault="00084039" w:rsidP="00084039">
      <w:pPr>
        <w:ind w:left="-90" w:right="124" w:firstLine="90"/>
        <w:jc w:val="both"/>
        <w:rPr>
          <w:rFonts w:ascii="Verdana" w:hAnsi="Verdana"/>
          <w:lang w:val="ru-RU"/>
        </w:rPr>
      </w:pPr>
      <w:r w:rsidRPr="00D01CEA">
        <w:rPr>
          <w:rFonts w:ascii="Verdana" w:hAnsi="Verdana"/>
          <w:lang w:val="ru-RU"/>
        </w:rPr>
        <w:t xml:space="preserve">Директор на РИОСВ - Пловдив  </w:t>
      </w:r>
    </w:p>
    <w:p w:rsidR="005763EB" w:rsidRPr="00D01CEA" w:rsidRDefault="005763EB" w:rsidP="00084039">
      <w:pPr>
        <w:ind w:firstLine="90"/>
        <w:jc w:val="both"/>
        <w:rPr>
          <w:rFonts w:ascii="Verdana" w:hAnsi="Verdana"/>
          <w:lang w:val="ru-RU"/>
        </w:rPr>
      </w:pPr>
    </w:p>
    <w:p w:rsidR="00091D21" w:rsidRDefault="00091D21" w:rsidP="005763EB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091D21" w:rsidSect="00D01CEA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6A8" w:rsidRDefault="001016A8">
      <w:r>
        <w:separator/>
      </w:r>
    </w:p>
  </w:endnote>
  <w:endnote w:type="continuationSeparator" w:id="0">
    <w:p w:rsidR="001016A8" w:rsidRDefault="0010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ACCC35" wp14:editId="1622BF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0593AD" wp14:editId="60FF31BB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3C8E2FB" wp14:editId="4CB8654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038AFD" wp14:editId="6FF7D94F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6A8" w:rsidRDefault="001016A8">
      <w:r>
        <w:separator/>
      </w:r>
    </w:p>
  </w:footnote>
  <w:footnote w:type="continuationSeparator" w:id="0">
    <w:p w:rsidR="001016A8" w:rsidRDefault="0010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E1A99AD" wp14:editId="6D86507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54C91402" wp14:editId="41116E7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4C7879F" wp14:editId="05AAC80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16A8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D2B1B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778EE-87AE-4C2C-A071-5265D0914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909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5</cp:revision>
  <cp:lastPrinted>2016-12-16T08:06:00Z</cp:lastPrinted>
  <dcterms:created xsi:type="dcterms:W3CDTF">2016-12-16T08:04:00Z</dcterms:created>
  <dcterms:modified xsi:type="dcterms:W3CDTF">2016-12-21T06:51:00Z</dcterms:modified>
</cp:coreProperties>
</file>